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1 урок ( 2</w:t>
      </w:r>
      <w:r>
        <w:rPr>
          <w:sz w:val="28"/>
          <w:szCs w:val="28"/>
        </w:rPr>
        <w:t>7</w:t>
      </w:r>
      <w:r>
        <w:rPr>
          <w:sz w:val="28"/>
          <w:szCs w:val="28"/>
        </w:rPr>
        <w:t>.04) выслать задание до конца дня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Посмотрите видео урок по ссылке  (с начала и до 6.25 минуты)</w:t>
      </w:r>
    </w:p>
    <w:p>
      <w:pPr>
        <w:pStyle w:val="Normal"/>
        <w:spacing w:before="0" w:after="0"/>
        <w:rPr>
          <w:sz w:val="28"/>
          <w:szCs w:val="28"/>
        </w:rPr>
      </w:pPr>
      <w:hyperlink r:id="rId3">
        <w:r>
          <w:rPr>
            <w:rStyle w:val="Style15"/>
            <w:sz w:val="28"/>
            <w:szCs w:val="28"/>
          </w:rPr>
          <w:t>https://www.youtube.com/watch?v=UBNVeaTmdeU</w:t>
        </w:r>
      </w:hyperlink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Здесь рассматривается конструкция </w:t>
      </w:r>
      <w:r>
        <w:rPr>
          <w:sz w:val="28"/>
          <w:szCs w:val="28"/>
          <w:lang w:val="en-US"/>
        </w:rPr>
        <w:t xml:space="preserve">be going to </w:t>
      </w:r>
      <w:r>
        <w:rPr>
          <w:strike w:val="false"/>
          <w:dstrike w:val="false"/>
          <w:sz w:val="28"/>
          <w:szCs w:val="28"/>
          <w:u w:val="none"/>
          <w:lang w:val="ru-RU"/>
        </w:rPr>
        <w:t xml:space="preserve">собираться что-то </w:t>
      </w:r>
      <w:r>
        <w:rPr>
          <w:strike w:val="false"/>
          <w:dstrike w:val="false"/>
          <w:sz w:val="28"/>
          <w:szCs w:val="28"/>
          <w:lang w:val="ru-RU"/>
        </w:rPr>
        <w:t>делать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Вот так он меняется по лицам и числам (запишите это правило в тетрадь)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I am going to -  </w:t>
      </w:r>
      <w:r>
        <w:rPr>
          <w:sz w:val="28"/>
          <w:szCs w:val="28"/>
          <w:lang w:val="ru-RU"/>
        </w:rPr>
        <w:t>я собираюсь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You are going to  - </w:t>
      </w:r>
      <w:r>
        <w:rPr>
          <w:sz w:val="28"/>
          <w:szCs w:val="28"/>
          <w:lang w:val="ru-RU"/>
        </w:rPr>
        <w:t>ты собираешься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He is going to -   </w:t>
      </w:r>
      <w:r>
        <w:rPr>
          <w:sz w:val="28"/>
          <w:szCs w:val="28"/>
          <w:lang w:val="ru-RU"/>
        </w:rPr>
        <w:t>он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She is going to  - </w:t>
      </w:r>
      <w:r>
        <w:rPr>
          <w:sz w:val="28"/>
          <w:szCs w:val="28"/>
          <w:lang w:val="ru-RU"/>
        </w:rPr>
        <w:t>она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It is going to  - </w:t>
      </w:r>
      <w:r>
        <w:rPr>
          <w:sz w:val="28"/>
          <w:szCs w:val="28"/>
          <w:lang w:val="ru-RU"/>
        </w:rPr>
        <w:t>он, она (неодуш)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We are going to  - </w:t>
      </w:r>
      <w:r>
        <w:rPr>
          <w:sz w:val="28"/>
          <w:szCs w:val="28"/>
          <w:lang w:val="ru-RU"/>
        </w:rPr>
        <w:t>мы собираемся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They are going to   - </w:t>
      </w:r>
      <w:r>
        <w:rPr>
          <w:sz w:val="28"/>
          <w:szCs w:val="28"/>
          <w:lang w:val="ru-RU"/>
        </w:rPr>
        <w:t>они собираются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lang w:val="en-US"/>
        </w:rPr>
      </w:r>
    </w:p>
    <w:p>
      <w:pPr>
        <w:pStyle w:val="Normal"/>
        <w:spacing w:before="0" w:after="0"/>
        <w:rPr>
          <w:lang w:val="en-US"/>
        </w:rPr>
      </w:pPr>
      <w:bookmarkStart w:id="0" w:name="__DdeLink__81_2913347633"/>
      <w:r>
        <w:rPr>
          <w:sz w:val="28"/>
          <w:szCs w:val="28"/>
          <w:lang w:val="ru-RU"/>
        </w:rPr>
        <w:t>Выполните упр.2 из модуля 8 урок 15а (ответить на вопросы полным ответом по-английски</w:t>
      </w:r>
      <w:bookmarkEnd w:id="0"/>
      <w:r>
        <w:rPr>
          <w:sz w:val="28"/>
          <w:szCs w:val="28"/>
          <w:lang w:val="ru-RU"/>
        </w:rPr>
        <w:t>)</w:t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2 урок (</w:t>
      </w:r>
      <w:r>
        <w:rPr>
          <w:sz w:val="28"/>
          <w:szCs w:val="28"/>
        </w:rPr>
        <w:t>28</w:t>
      </w:r>
      <w:r>
        <w:rPr>
          <w:sz w:val="28"/>
          <w:szCs w:val="28"/>
        </w:rPr>
        <w:t>.04) выслать задание до конца дня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ru-RU"/>
        </w:rPr>
        <w:t xml:space="preserve">Выполните упр.5 из модуля 8  раздел </w:t>
      </w:r>
      <w:r>
        <w:rPr>
          <w:sz w:val="28"/>
          <w:szCs w:val="28"/>
          <w:lang w:val="en-US"/>
        </w:rPr>
        <w:t>Now I know</w:t>
      </w:r>
      <w:r>
        <w:rPr>
          <w:sz w:val="28"/>
          <w:szCs w:val="28"/>
          <w:lang w:val="ru-RU"/>
        </w:rPr>
        <w:t xml:space="preserve"> (перевести на русский)</w:t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hyperlink" Target="https://www.youtube.com/watch?v=UBNVeaTmde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LibreOffice/6.1.2.1$Windows_X86_64 LibreOffice_project/65905a128db06ba48db947242809d14d3f9a93fe</Application>
  <Pages>1</Pages>
  <Words>142</Words>
  <Characters>697</Characters>
  <CharactersWithSpaces>834</CharactersWithSpaces>
  <Paragraphs>16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2020-04-24T19:06:55Z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